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736" w:rsidRDefault="004C3736" w:rsidP="004C3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36" w:rsidRDefault="004C3736" w:rsidP="004C37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o činnosti povinného subjektu 38. mateřská škola Plzeň, Spojovací 14, příspěvková organizace v oblasti poskytování informací </w:t>
      </w:r>
      <w:r>
        <w:rPr>
          <w:rFonts w:ascii="Times New Roman" w:hAnsi="Times New Roman" w:cs="Times New Roman"/>
          <w:b/>
          <w:sz w:val="24"/>
          <w:szCs w:val="24"/>
        </w:rPr>
        <w:br/>
        <w:t>za období roku 2023</w:t>
      </w:r>
    </w:p>
    <w:p w:rsidR="004C3736" w:rsidRDefault="004C3736" w:rsidP="004C37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3736" w:rsidRDefault="004C3736" w:rsidP="004C37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Výroční zprávu předkládá 38. mateřská škola Plzeň, Spojovací 14, příspěvková organizace jako povinný subjekt v souladu s ustanovením § 18 zákona č. 106/1999 Sb., o svobodném přístupu k informacím, v roce: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C3736" w:rsidRDefault="004C3736" w:rsidP="004C373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žádostí o informace a počet vydaných rozhodnutí o odmítnutí žádosti: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4C3736" w:rsidRDefault="004C3736" w:rsidP="004C373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podaných odvolání proti rozhodnutí</w:t>
      </w:r>
      <w:r>
        <w:rPr>
          <w:rFonts w:ascii="Times New Roman" w:hAnsi="Times New Roman" w:cs="Times New Roman"/>
          <w:b/>
          <w:sz w:val="24"/>
          <w:szCs w:val="24"/>
        </w:rPr>
        <w:t>: 0</w:t>
      </w:r>
    </w:p>
    <w:p w:rsidR="004C3736" w:rsidRDefault="004C3736" w:rsidP="004C373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 souvislosti se soudními řízeními o právech a povinnostech podle tohoto zákona, a to včetně nákladů na své vlastní zaměstnance a nákladů na právní zastoupení: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4C3736" w:rsidRDefault="004C3736" w:rsidP="004C373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Výčet poskytnutých výhradních licencí, včetně odůvodnění nezbytnosti poskytnutí výhradní licence: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4C3736" w:rsidRDefault="004C3736" w:rsidP="004C373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stížností podaných podle § </w:t>
      </w:r>
      <w:proofErr w:type="gramStart"/>
      <w:r>
        <w:rPr>
          <w:rFonts w:ascii="Times New Roman" w:hAnsi="Times New Roman" w:cs="Times New Roman"/>
          <w:sz w:val="24"/>
          <w:szCs w:val="24"/>
        </w:rPr>
        <w:t>16a</w:t>
      </w:r>
      <w:proofErr w:type="gramEnd"/>
      <w:r>
        <w:rPr>
          <w:rFonts w:ascii="Times New Roman" w:hAnsi="Times New Roman" w:cs="Times New Roman"/>
          <w:sz w:val="24"/>
          <w:szCs w:val="24"/>
        </w:rPr>
        <w:t>, důvody jejich podání stručný popis způsobu jejich vyřízení:</w:t>
      </w:r>
      <w:r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4C3736" w:rsidRDefault="004C3736" w:rsidP="004C3736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Další informace vztahující se k uplatňování tohoto zákona:</w:t>
      </w:r>
      <w:r>
        <w:rPr>
          <w:rFonts w:ascii="Times New Roman" w:hAnsi="Times New Roman" w:cs="Times New Roman"/>
          <w:b/>
          <w:sz w:val="24"/>
          <w:szCs w:val="24"/>
        </w:rPr>
        <w:t xml:space="preserve"> nejsou žádné další informace</w:t>
      </w:r>
    </w:p>
    <w:p w:rsidR="004C3736" w:rsidRDefault="004C3736" w:rsidP="004C3736">
      <w:pPr>
        <w:rPr>
          <w:rFonts w:ascii="Times New Roman" w:hAnsi="Times New Roman" w:cs="Times New Roman"/>
          <w:sz w:val="24"/>
          <w:szCs w:val="24"/>
        </w:rPr>
      </w:pPr>
    </w:p>
    <w:p w:rsidR="004C3736" w:rsidRDefault="004C3736" w:rsidP="004C3736">
      <w:pPr>
        <w:rPr>
          <w:rFonts w:ascii="Times New Roman" w:hAnsi="Times New Roman" w:cs="Times New Roman"/>
          <w:sz w:val="24"/>
          <w:szCs w:val="24"/>
        </w:rPr>
      </w:pPr>
    </w:p>
    <w:p w:rsidR="004C3736" w:rsidRDefault="004C3736" w:rsidP="004C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Plzni dne 14. února 202</w:t>
      </w:r>
      <w:r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4C3736" w:rsidRDefault="004C3736" w:rsidP="004C3736">
      <w:pPr>
        <w:rPr>
          <w:rFonts w:ascii="Times New Roman" w:hAnsi="Times New Roman" w:cs="Times New Roman"/>
          <w:sz w:val="24"/>
          <w:szCs w:val="24"/>
        </w:rPr>
      </w:pPr>
    </w:p>
    <w:p w:rsidR="004C3736" w:rsidRDefault="004C3736" w:rsidP="004C37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Bc. Irena Cholinská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         ředitelka školy</w:t>
      </w:r>
    </w:p>
    <w:p w:rsidR="004C3736" w:rsidRDefault="004C3736" w:rsidP="004C3736">
      <w:pPr>
        <w:rPr>
          <w:rFonts w:ascii="Times New Roman" w:hAnsi="Times New Roman" w:cs="Times New Roman"/>
          <w:sz w:val="24"/>
          <w:szCs w:val="24"/>
        </w:rPr>
      </w:pPr>
    </w:p>
    <w:p w:rsidR="004C3736" w:rsidRDefault="004C3736" w:rsidP="004C3736">
      <w:pPr>
        <w:rPr>
          <w:rFonts w:ascii="Times New Roman" w:hAnsi="Times New Roman" w:cs="Times New Roman"/>
          <w:sz w:val="24"/>
          <w:szCs w:val="24"/>
        </w:rPr>
      </w:pPr>
    </w:p>
    <w:p w:rsidR="005160D2" w:rsidRDefault="004C3736"/>
    <w:sectPr w:rsidR="0051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239ED"/>
    <w:multiLevelType w:val="hybridMultilevel"/>
    <w:tmpl w:val="BFFCB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736"/>
    <w:rsid w:val="00456C0C"/>
    <w:rsid w:val="004C3736"/>
    <w:rsid w:val="00D2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B8141"/>
  <w15:chartTrackingRefBased/>
  <w15:docId w15:val="{9DF41146-A779-40E8-B8F3-F0A4A066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C37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Cholinská Irena</dc:creator>
  <cp:keywords/>
  <dc:description/>
  <cp:lastModifiedBy>Cholinská Irena</cp:lastModifiedBy>
  <cp:revision>1</cp:revision>
  <dcterms:created xsi:type="dcterms:W3CDTF">2024-03-21T12:23:00Z</dcterms:created>
  <dcterms:modified xsi:type="dcterms:W3CDTF">2024-03-21T12:24:00Z</dcterms:modified>
</cp:coreProperties>
</file>